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F4790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F4790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F4790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F4790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F4790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2311BEDA"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Pr="00C97FA4">
              <w:rPr>
                <w:sz w:val="24"/>
                <w:szCs w:val="24"/>
              </w:rPr>
              <w:t>в формате «</w:t>
            </w:r>
            <w:r w:rsidRPr="00C97FA4">
              <w:rPr>
                <w:sz w:val="24"/>
                <w:szCs w:val="24"/>
                <w:lang w:val="en-US"/>
              </w:rPr>
              <w:t>WORD</w:t>
            </w:r>
            <w:r>
              <w:rPr>
                <w:sz w:val="24"/>
                <w:szCs w:val="24"/>
              </w:rPr>
              <w:t>» и «PDF».</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BF0E98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 xml:space="preserve"> «PDF»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91DE622" w14:textId="77777777" w:rsidR="00A24D5D"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14:paraId="75E234AA" w14:textId="60FCCECE" w:rsidR="00EB0188" w:rsidRPr="002646AA" w:rsidRDefault="00EB0188" w:rsidP="00CA1649">
            <w:pPr>
              <w:keepNext/>
              <w:keepLines/>
              <w:suppressLineNumbers/>
              <w:spacing w:before="0" w:line="240" w:lineRule="atLeast"/>
              <w:contextualSpacing/>
              <w:rPr>
                <w:sz w:val="24"/>
                <w:szCs w:val="24"/>
                <w:lang w:val="en-US"/>
              </w:rPr>
            </w:pPr>
            <w:r w:rsidRPr="005D38B8">
              <w:rPr>
                <w:sz w:val="24"/>
                <w:szCs w:val="24"/>
                <w:highlight w:val="yellow"/>
              </w:rPr>
              <w:t>Лицензия на осуществление деятельности.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418E670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r w:rsidR="00A24D5D">
              <w:rPr>
                <w:bCs/>
                <w:sz w:val="24"/>
                <w:szCs w:val="24"/>
              </w:rPr>
              <w:t xml:space="preserve"> и </w:t>
            </w:r>
            <w:r w:rsidR="00A24D5D">
              <w:rPr>
                <w:sz w:val="24"/>
                <w:szCs w:val="24"/>
              </w:rPr>
              <w:t>«PDF»</w:t>
            </w:r>
            <w:r w:rsidRPr="00177747">
              <w:rPr>
                <w:bCs/>
                <w:sz w:val="24"/>
                <w:szCs w:val="24"/>
              </w:rPr>
              <w:t>.</w:t>
            </w:r>
          </w:p>
        </w:tc>
      </w:tr>
      <w:tr w:rsidR="002646AA" w:rsidRPr="00C97FA4" w14:paraId="0013377C" w14:textId="77777777" w:rsidTr="007E1AF6">
        <w:trPr>
          <w:trHeight w:val="322"/>
          <w:jc w:val="center"/>
        </w:trPr>
        <w:tc>
          <w:tcPr>
            <w:tcW w:w="851" w:type="dxa"/>
          </w:tcPr>
          <w:p w14:paraId="7C247C4D" w14:textId="77777777" w:rsidR="002646AA" w:rsidRPr="00C97FA4" w:rsidRDefault="002646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C17E33" w14:textId="0A0EB355" w:rsidR="002646AA" w:rsidRPr="009B4BCD" w:rsidRDefault="009B4BCD" w:rsidP="00CA1649">
            <w:pPr>
              <w:keepNext/>
              <w:keepLines/>
              <w:suppressLineNumbers/>
              <w:spacing w:before="0" w:line="240" w:lineRule="atLeast"/>
              <w:contextualSpacing/>
              <w:rPr>
                <w:sz w:val="24"/>
                <w:szCs w:val="24"/>
              </w:rPr>
            </w:pPr>
            <w:r w:rsidRPr="009B4BC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77F16638"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46AF3B79" w:rsidR="006D4D25" w:rsidRPr="00C97FA4" w:rsidRDefault="00DB41A6" w:rsidP="00423ABA">
            <w:pPr>
              <w:spacing w:before="0"/>
              <w:rPr>
                <w:sz w:val="24"/>
                <w:szCs w:val="24"/>
              </w:rPr>
            </w:pPr>
            <w:r>
              <w:rPr>
                <w:sz w:val="24"/>
                <w:szCs w:val="24"/>
              </w:rPr>
              <w:t>П</w:t>
            </w:r>
            <w:r w:rsidR="006D4D25" w:rsidRPr="006D4D25">
              <w:rPr>
                <w:sz w:val="24"/>
                <w:szCs w:val="24"/>
              </w:rPr>
              <w:t>риложить</w:t>
            </w:r>
            <w:r w:rsidR="00F4790F">
              <w:rPr>
                <w:sz w:val="24"/>
                <w:szCs w:val="24"/>
              </w:rPr>
              <w:t xml:space="preserve"> в папку «Ценовое предложение»</w:t>
            </w:r>
            <w:r w:rsidR="006D4D25" w:rsidRPr="006D4D25">
              <w:rPr>
                <w:sz w:val="24"/>
                <w:szCs w:val="24"/>
              </w:rPr>
              <w:t xml:space="preserve"> Справку об отсутствии признаков крупной сделки по Форме 8</w:t>
            </w:r>
          </w:p>
        </w:tc>
      </w:tr>
      <w:tr w:rsidR="00F4790F" w:rsidRPr="00C97FA4" w14:paraId="6569666B" w14:textId="77777777" w:rsidTr="00423ABA">
        <w:tc>
          <w:tcPr>
            <w:tcW w:w="1336" w:type="dxa"/>
            <w:vAlign w:val="center"/>
          </w:tcPr>
          <w:p w14:paraId="5003F78F" w14:textId="77777777" w:rsidR="00F4790F" w:rsidRPr="00F4790F" w:rsidRDefault="00F4790F" w:rsidP="00423ABA">
            <w:pPr>
              <w:numPr>
                <w:ilvl w:val="0"/>
                <w:numId w:val="19"/>
              </w:numPr>
              <w:spacing w:before="0"/>
              <w:rPr>
                <w:sz w:val="24"/>
                <w:szCs w:val="24"/>
                <w:highlight w:val="yellow"/>
              </w:rPr>
            </w:pPr>
            <w:bookmarkStart w:id="42" w:name="_GoBack"/>
            <w:bookmarkEnd w:id="42"/>
          </w:p>
        </w:tc>
        <w:tc>
          <w:tcPr>
            <w:tcW w:w="5604" w:type="dxa"/>
            <w:vAlign w:val="center"/>
          </w:tcPr>
          <w:p w14:paraId="433D0E7A" w14:textId="4B896ACC" w:rsidR="00F4790F" w:rsidRPr="00F4790F" w:rsidRDefault="00F4790F" w:rsidP="00423ABA">
            <w:pPr>
              <w:spacing w:before="0"/>
              <w:rPr>
                <w:sz w:val="24"/>
                <w:szCs w:val="24"/>
                <w:highlight w:val="yellow"/>
              </w:rPr>
            </w:pPr>
            <w:r w:rsidRPr="00F4790F">
              <w:rPr>
                <w:sz w:val="24"/>
                <w:szCs w:val="24"/>
                <w:highlight w:val="yellow"/>
              </w:rPr>
              <w:t xml:space="preserve">Адрес оказания услуг </w:t>
            </w:r>
          </w:p>
        </w:tc>
        <w:tc>
          <w:tcPr>
            <w:tcW w:w="3374" w:type="dxa"/>
            <w:vAlign w:val="center"/>
          </w:tcPr>
          <w:p w14:paraId="18613CE2" w14:textId="416FB1A9" w:rsidR="00F4790F" w:rsidRPr="00F4790F" w:rsidRDefault="00F4790F" w:rsidP="00423ABA">
            <w:pPr>
              <w:spacing w:before="0"/>
              <w:rPr>
                <w:sz w:val="24"/>
                <w:szCs w:val="24"/>
                <w:highlight w:val="yellow"/>
              </w:rPr>
            </w:pPr>
            <w:r w:rsidRPr="00F4790F">
              <w:rPr>
                <w:sz w:val="24"/>
                <w:szCs w:val="24"/>
                <w:highlight w:val="yellow"/>
              </w:rPr>
              <w:t xml:space="preserve">Указать адрес в пределах </w:t>
            </w:r>
            <w:proofErr w:type="spellStart"/>
            <w:r w:rsidRPr="00F4790F">
              <w:rPr>
                <w:sz w:val="24"/>
                <w:szCs w:val="24"/>
                <w:highlight w:val="yellow"/>
              </w:rPr>
              <w:t>г.о</w:t>
            </w:r>
            <w:proofErr w:type="spellEnd"/>
            <w:r w:rsidRPr="00F4790F">
              <w:rPr>
                <w:sz w:val="24"/>
                <w:szCs w:val="24"/>
                <w:highlight w:val="yellow"/>
              </w:rPr>
              <w:t>. Тольятти</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lastRenderedPageBreak/>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 xml:space="preserve">илия, имя, отчество </w:t>
      </w:r>
      <w:proofErr w:type="gramStart"/>
      <w:r w:rsidR="00D276C4">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4790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4790F">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4790F">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4790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46AA"/>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4BC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0188"/>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4790F"/>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B48C-4748-484C-963D-A656B975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1912</Words>
  <Characters>13993</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15874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239</cp:revision>
  <cp:lastPrinted>2019-02-15T08:17:00Z</cp:lastPrinted>
  <dcterms:created xsi:type="dcterms:W3CDTF">2019-01-30T12:15:00Z</dcterms:created>
  <dcterms:modified xsi:type="dcterms:W3CDTF">2021-08-27T18:46:00Z</dcterms:modified>
</cp:coreProperties>
</file>